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C6BC" w14:textId="512D5025" w:rsidR="00C747DE" w:rsidRPr="00C747DE" w:rsidRDefault="00C747DE" w:rsidP="00C747DE">
      <w:pPr>
        <w:spacing w:after="0" w:line="240" w:lineRule="auto"/>
        <w:jc w:val="center"/>
        <w:rPr>
          <w:rFonts w:ascii="Angsana New" w:eastAsia="Times New Roman" w:hAnsi="Angsana New" w:cs="Angsana New" w:hint="cs"/>
          <w:sz w:val="28"/>
        </w:rPr>
      </w:pPr>
    </w:p>
    <w:p w14:paraId="143F2FCA" w14:textId="2FA2BB5D" w:rsidR="00C747DE" w:rsidRDefault="00376676" w:rsidP="00BB0DC9">
      <w:pPr>
        <w:spacing w:after="0" w:line="240" w:lineRule="auto"/>
        <w:jc w:val="both"/>
        <w:rPr>
          <w:rFonts w:ascii="TH Niramit AS" w:eastAsia="Times New Roman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40FBB2" wp14:editId="10FABB6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962268" cy="1812925"/>
            <wp:effectExtent l="0" t="0" r="635" b="0"/>
            <wp:wrapTight wrapText="bothSides">
              <wp:wrapPolygon edited="0">
                <wp:start x="0" y="0"/>
                <wp:lineTo x="0" y="21335"/>
                <wp:lineTo x="21500" y="21335"/>
                <wp:lineTo x="21500" y="0"/>
                <wp:lineTo x="0" y="0"/>
              </wp:wrapPolygon>
            </wp:wrapTight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8" t="22445" b="34444"/>
                    <a:stretch/>
                  </pic:blipFill>
                  <pic:spPr bwMode="auto">
                    <a:xfrm>
                      <a:off x="0" y="0"/>
                      <a:ext cx="3962268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71B895" w14:textId="4DD2EB89" w:rsidR="00376676" w:rsidRPr="00376676" w:rsidRDefault="00376676" w:rsidP="00376676">
      <w:pPr>
        <w:pStyle w:val="a3"/>
        <w:jc w:val="center"/>
        <w:rPr>
          <w:rFonts w:hint="cs"/>
        </w:rPr>
      </w:pPr>
    </w:p>
    <w:p w14:paraId="148AF075" w14:textId="77777777" w:rsidR="00376676" w:rsidRDefault="00376676" w:rsidP="00C747DE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</w:p>
    <w:p w14:paraId="369249B8" w14:textId="77777777" w:rsidR="00376676" w:rsidRDefault="00376676" w:rsidP="00C747DE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</w:p>
    <w:p w14:paraId="460975FE" w14:textId="77777777" w:rsidR="00376676" w:rsidRDefault="00376676" w:rsidP="00C747DE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</w:p>
    <w:p w14:paraId="4D599D62" w14:textId="77777777" w:rsidR="00376676" w:rsidRDefault="00376676" w:rsidP="00C747DE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</w:p>
    <w:p w14:paraId="5E36DDFC" w14:textId="74005F6C" w:rsidR="00BB0DC9" w:rsidRPr="00BB0DC9" w:rsidRDefault="00BB0DC9" w:rsidP="00C747DE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เนื่องในวันต่อต้านยาเสพติดโลก (๒๖ มิถุนายน) ประจำปี ๒๕๖๗</w:t>
      </w:r>
    </w:p>
    <w:p w14:paraId="0F909118" w14:textId="77777777" w:rsidR="00BB0DC9" w:rsidRPr="00BB0DC9" w:rsidRDefault="00BB0DC9" w:rsidP="00BB0DC9">
      <w:pPr>
        <w:spacing w:after="0" w:line="240" w:lineRule="auto"/>
        <w:jc w:val="both"/>
        <w:rPr>
          <w:rFonts w:ascii="TH Niramit AS" w:eastAsia="Times New Roman" w:hAnsi="TH Niramit AS" w:cs="TH Niramit AS"/>
          <w:sz w:val="32"/>
          <w:szCs w:val="32"/>
        </w:rPr>
      </w:pPr>
    </w:p>
    <w:p w14:paraId="5FF96A89" w14:textId="6E9D435C" w:rsidR="00BB0DC9" w:rsidRPr="00BB0DC9" w:rsidRDefault="00BB0DC9" w:rsidP="00BB0DC9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วันที่ ๒๖ มิถุนายนของทุกปี มติที่ประชุมสมัชชาสหประชาชาติ กำหนดให้เป็นวันต่อต้านยาเสพติดโลก ประเทศไทยในฐานะที่เป็นประเทศสมาชิก มีความมุ่งมั่นที่จะรณรงค์ต่อต้านยาเสพติดร่วมกับประชาคมโลกอย่างจริงจังและต่อเนื่อง</w:t>
      </w:r>
    </w:p>
    <w:p w14:paraId="1B9D5CD3" w14:textId="7C2492C0" w:rsidR="00BB0DC9" w:rsidRPr="00BB0DC9" w:rsidRDefault="00BB0DC9" w:rsidP="00BB0DC9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ในปี ๒๕๖๗ สำนักงาน ป.ป.ส. และหน่วยงานภาคี กำหนดจัดกิจกรรมเนื่องในวันต่อต้านยาเสพติดโลก ภายใต้กรอบแนวคิด</w:t>
      </w:r>
      <w:r w:rsidRPr="00BB0DC9">
        <w:rPr>
          <w:rFonts w:ascii="TH Niramit AS" w:eastAsia="Times New Roman" w:hAnsi="TH Niramit AS" w:cs="TH Niramit AS"/>
          <w:sz w:val="32"/>
          <w:szCs w:val="32"/>
        </w:rPr>
        <w:t>"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รวมพลังไทย สร้างครอบครัว ชุมชนอุ่นใจ พ้นภัยยาเสพติด เฉลิมพระเกียรติ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  </w:t>
      </w:r>
      <w:r w:rsidRPr="00BB0DC9">
        <w:rPr>
          <w:rFonts w:ascii="TH SarabunIT๙" w:eastAsia="Times New Roman" w:hAnsi="TH SarabunIT๙" w:cs="TH SarabunIT๙"/>
          <w:sz w:val="32"/>
          <w:szCs w:val="32"/>
          <w:cs/>
        </w:rPr>
        <w:t>7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๒ พรรษา มหาราชา</w:t>
      </w:r>
      <w:r w:rsidRPr="00BB0DC9">
        <w:rPr>
          <w:rFonts w:ascii="TH Niramit AS" w:eastAsia="Times New Roman" w:hAnsi="TH Niramit AS" w:cs="TH Niramit AS"/>
          <w:sz w:val="32"/>
          <w:szCs w:val="32"/>
        </w:rPr>
        <w:t xml:space="preserve">"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โดยเน้นสร้างการมีส่วนร่วมของภาคประชาชนในการป้องกันและแก้ไขปัญหายาเสพติด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เพื่อลดผลกระทบในสังคม สร้างความมั่นคง ปลอดภัย คืนลูกหลานให้กับครอบครัว เปลี่ยนผู้เสพเป็นผู้ป่วย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อันนำไปสู่ชุมชนและสังคมปลอดภัยจากปัญหายาเสพติด โดยการปลุกพลังทุกกลไกในพื้นที่ทั่วประเทศ</w:t>
      </w:r>
      <w:r w:rsidR="00741C2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ผ่านกิจกรรมแสดงพลังต่อต้านยาเสพติดในรูปแบบต่าง ทั้งการจัดกิจกรรมในเชิงสร้างกระแสการมีส่วนร่วม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ของประชาชน ไม่ว่าจะเป็นการจัดกิจกรรมดนตรีในสวนและคอนเสิร์ตต่อต้านยาเสพติด</w:t>
      </w:r>
      <w:r w:rsidRPr="00BB0DC9">
        <w:rPr>
          <w:rFonts w:ascii="TH Niramit AS" w:eastAsia="Times New Roman" w:hAnsi="TH Niramit AS" w:cs="TH Niramit AS"/>
          <w:sz w:val="32"/>
          <w:szCs w:val="32"/>
        </w:rPr>
        <w:t xml:space="preserve"> "Music Against Drugs"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ที่พร้อมขนทัพศิลปินและกิจกรรมดี ให้ประชาชนได้มีส่วนร่วมในเดือนมิถุนายน รวมทั้งการแสดง</w:t>
      </w:r>
      <w:r w:rsidR="00741C2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ความห่วงใยของภาครัฐที่มุ่งมั่นแก้ไขขับเคลื่อนให้สังคมไทยปลอดภัยจากยาเสพติด ผ่านคำปราศรัย</w:t>
      </w:r>
      <w:r w:rsidR="00741C2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ของนายกรัฐมนตรีและรัฐมนตรีว่าการกระทรวงยุติธรรม ซึ่งจะเผยแพร่ผ่านทางสถานีโทรทัศน์รวมการ</w:t>
      </w:r>
      <w:r w:rsidR="00741C2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เฉพาะกิจแห่งประเทศไทยนอกจากนี้เพื่อเป็นการสร้างขวัญและกำลังใจให้แก่ผู้ปฏิบัติงานที่ทุ่มเทเสียสละ</w:t>
      </w:r>
      <w:r w:rsidR="00741C2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 xml:space="preserve">ในการแก้ไขปัญหายาเสพติดโดยการมอบโล่ประกาศเกียรติคุณบุคคลและองค์กรที่มีผลงานยอดเยี่ยมและดีเด่นในการป้องกันและแก้ไขปัญหายาเสพติดเพื่อเป็นแบบอย่างที่ดีแก่บุคคลทั่วไป สำหรับในพื้นที่จังหวัดต่าง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 w:rsidRPr="00BB0DC9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BB0DC9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ทั่วประเทศ ผู้ว่าราชการจังหวัดจะนำพลังมวลชนทุกภาคส่วน ประกาศเจตนารมณ์ต่อต้านยาเสพติดและ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จัดกิจกรรมต่าง ๆ เพื่อสร้างการมีส่วนร่วมของเยาวชนในสถานศึกษา/นอกสถานศึกษา สถานประกอบการ และชุมชน ได้แก่ การเดินขบวนรณรงค์การจัดนิทรรศการ การบรรยายให้ความรู้ การจัดกิจกรรมเกม เป็นต้น รวมทั้งการจัดกิจกรรม</w:t>
      </w:r>
      <w:r w:rsidRPr="00BB0DC9">
        <w:rPr>
          <w:rFonts w:ascii="TH Niramit AS" w:eastAsia="Times New Roman" w:hAnsi="TH Niramit AS" w:cs="TH Niramit AS"/>
          <w:sz w:val="32"/>
          <w:szCs w:val="32"/>
        </w:rPr>
        <w:t xml:space="preserve"> "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จิตอาสารวมพลังไทย พ้นภัยยาเสพติด</w:t>
      </w:r>
      <w:r w:rsidRPr="00BB0DC9">
        <w:rPr>
          <w:rFonts w:ascii="TH Niramit AS" w:eastAsia="Times New Roman" w:hAnsi="TH Niramit AS" w:cs="TH Niramit AS"/>
          <w:sz w:val="32"/>
          <w:szCs w:val="32"/>
        </w:rPr>
        <w:t xml:space="preserve">"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เพื่อแสดงพลังความร่วมมือของประชาชน และทำความดีถวายในหลวงเฉลิมพระเกียรติพระบาทสมเด็จพระเจ้าอยู่หัว เนื่องในโอกาสมหามงคลเฉลิม</w:t>
      </w:r>
      <w:r w:rsidR="00376676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พระชนมพรรษา ๖ รอบ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๒๘ กรกฎาคม ๒๕๖๗</w:t>
      </w:r>
    </w:p>
    <w:p w14:paraId="7EFEDB32" w14:textId="77777777" w:rsidR="00BB0DC9" w:rsidRPr="00BB0DC9" w:rsidRDefault="00BB0DC9" w:rsidP="00BB0DC9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การแก้ไขปัญหายาเสพติดจะสำเร็จเป็นรูปธรรมได้ ต้องได้รับความร่วมมือจากพี่น้องประซาชน</w:t>
      </w:r>
    </w:p>
    <w:p w14:paraId="122C177C" w14:textId="77777777" w:rsidR="00BB0DC9" w:rsidRPr="00BB0DC9" w:rsidRDefault="00BB0DC9" w:rsidP="00BB0DC9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ทุกคน และเพื่อเป็นการแสดงพลังความสามัคคีและร่วมกันต่อต้านยาเสพติด ขอเชิญชวนร่วมสวมเสื้อสีเหลือง</w:t>
      </w:r>
    </w:p>
    <w:p w14:paraId="169308AA" w14:textId="08B3EC02" w:rsidR="00BB0DC9" w:rsidRPr="00BB0DC9" w:rsidRDefault="00BB0DC9" w:rsidP="00BB0DC9">
      <w:pPr>
        <w:spacing w:after="12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ในวันพุธที่ ๒๖ มิถุนายน ๒๕๖๗ มาร่วมมือ ร่วมใจ รวมพลังไทย สร้างครอบครัว ชุมชนอุ่นใจ พันภัย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   </w:t>
      </w:r>
      <w:r w:rsidRPr="00BB0DC9">
        <w:rPr>
          <w:rFonts w:ascii="TH Niramit AS" w:eastAsia="Times New Roman" w:hAnsi="TH Niramit AS" w:cs="TH Niramit AS"/>
          <w:sz w:val="32"/>
          <w:szCs w:val="32"/>
          <w:cs/>
        </w:rPr>
        <w:t>ยาเสพติดเฉลิมพระเกียรติ ๗๒ พรรษา มหาราชา</w:t>
      </w:r>
    </w:p>
    <w:p w14:paraId="5D8614E7" w14:textId="21C00D98" w:rsidR="000A3F5E" w:rsidRPr="005D19E5" w:rsidRDefault="00BB0DC9" w:rsidP="00BB0DC9">
      <w:pPr>
        <w:ind w:left="144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5D19E5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๒๖ มิถุนายน วันต่อต้านยาเสพติดโลก</w:t>
      </w:r>
    </w:p>
    <w:p w14:paraId="08709B9A" w14:textId="630E1B37" w:rsidR="00B641D1" w:rsidRPr="00BB0DC9" w:rsidRDefault="00B641D1">
      <w:pPr>
        <w:rPr>
          <w:rFonts w:ascii="TH Niramit AS" w:hAnsi="TH Niramit AS" w:cs="TH Niramit AS"/>
          <w:sz w:val="32"/>
          <w:szCs w:val="32"/>
        </w:rPr>
      </w:pPr>
    </w:p>
    <w:p w14:paraId="2F36F6A1" w14:textId="6AA05CAC" w:rsidR="00B641D1" w:rsidRPr="00BB0DC9" w:rsidRDefault="00B641D1">
      <w:pPr>
        <w:rPr>
          <w:rFonts w:ascii="TH Niramit AS" w:hAnsi="TH Niramit AS" w:cs="TH Niramit AS"/>
          <w:sz w:val="32"/>
          <w:szCs w:val="32"/>
        </w:rPr>
      </w:pPr>
    </w:p>
    <w:p w14:paraId="251018B0" w14:textId="758FE87C" w:rsidR="00B641D1" w:rsidRPr="00BB0DC9" w:rsidRDefault="00B641D1">
      <w:pPr>
        <w:rPr>
          <w:rFonts w:ascii="TH Niramit AS" w:hAnsi="TH Niramit AS" w:cs="TH Niramit AS"/>
          <w:sz w:val="32"/>
          <w:szCs w:val="32"/>
        </w:rPr>
      </w:pPr>
    </w:p>
    <w:p w14:paraId="2CD6C101" w14:textId="45B702D4" w:rsidR="00B641D1" w:rsidRPr="00BB0DC9" w:rsidRDefault="00B641D1">
      <w:pPr>
        <w:rPr>
          <w:rFonts w:ascii="TH Niramit AS" w:hAnsi="TH Niramit AS" w:cs="TH Niramit AS"/>
          <w:sz w:val="32"/>
          <w:szCs w:val="32"/>
        </w:rPr>
      </w:pPr>
    </w:p>
    <w:p w14:paraId="18F45316" w14:textId="70244530" w:rsidR="00B641D1" w:rsidRPr="00BB0DC9" w:rsidRDefault="00B641D1">
      <w:pPr>
        <w:rPr>
          <w:rFonts w:ascii="TH Niramit AS" w:hAnsi="TH Niramit AS" w:cs="TH Niramit AS"/>
          <w:sz w:val="32"/>
          <w:szCs w:val="32"/>
        </w:rPr>
      </w:pPr>
    </w:p>
    <w:p w14:paraId="3A7F263E" w14:textId="3AEAF044" w:rsidR="00B641D1" w:rsidRDefault="00B641D1"/>
    <w:p w14:paraId="62102F14" w14:textId="21EAEBF5" w:rsidR="00B641D1" w:rsidRDefault="00B641D1"/>
    <w:p w14:paraId="4C6AD9BD" w14:textId="77777777" w:rsidR="00B641D1" w:rsidRDefault="00B641D1">
      <w:pPr>
        <w:rPr>
          <w:rFonts w:hint="cs"/>
          <w:cs/>
        </w:rPr>
      </w:pPr>
    </w:p>
    <w:sectPr w:rsidR="00B641D1" w:rsidSect="00376676">
      <w:pgSz w:w="11906" w:h="16838"/>
      <w:pgMar w:top="0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1"/>
    <w:rsid w:val="000A3F5E"/>
    <w:rsid w:val="00293B7D"/>
    <w:rsid w:val="00376676"/>
    <w:rsid w:val="005D19E5"/>
    <w:rsid w:val="00741C2F"/>
    <w:rsid w:val="00B641D1"/>
    <w:rsid w:val="00BB0DC9"/>
    <w:rsid w:val="00C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6D96"/>
  <w15:chartTrackingRefBased/>
  <w15:docId w15:val="{CFBAD19B-351D-4D6A-BF32-38DCAFF8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1D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2024-06-27T05:35:00Z</dcterms:created>
  <dcterms:modified xsi:type="dcterms:W3CDTF">2024-06-27T05:42:00Z</dcterms:modified>
</cp:coreProperties>
</file>